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7CF3B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  <w:bookmarkStart w:id="0" w:name="_GoBack"/>
      <w:bookmarkEnd w:id="0"/>
    </w:p>
    <w:p w14:paraId="09B604A5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INFORMACJA O WYROBACH ZAWIERAJĄCYCH AZBEST</w:t>
      </w:r>
      <w:r>
        <w:rPr>
          <w:rFonts w:ascii="Arial" w:hAnsi="Arial" w:cs="Arial"/>
          <w:b/>
          <w:bCs/>
          <w:vertAlign w:val="superscript"/>
        </w:rPr>
        <w:t>1)</w:t>
      </w:r>
      <w:r>
        <w:rPr>
          <w:rFonts w:ascii="Arial" w:hAnsi="Arial" w:cs="Arial"/>
        </w:rPr>
        <w:t xml:space="preserve"> </w:t>
      </w:r>
    </w:p>
    <w:p w14:paraId="26DCEB4F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Nazwa miejsca/urządzenia/instalacji, adres</w:t>
      </w:r>
      <w:r>
        <w:rPr>
          <w:rFonts w:ascii="Arial" w:hAnsi="Arial" w:cs="Arial"/>
          <w:vertAlign w:val="superscript"/>
        </w:rPr>
        <w:t>2)</w:t>
      </w:r>
      <w:r>
        <w:rPr>
          <w:rFonts w:ascii="Arial" w:hAnsi="Arial" w:cs="Arial"/>
        </w:rPr>
        <w:t>:____________________________________</w:t>
      </w:r>
    </w:p>
    <w:p w14:paraId="043C067A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0DD12275" w14:textId="77777777" w:rsidR="00C65F64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2B239575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Wykorzystujący wyroby zawierające azbest — imię i nazwisko lub nazwa i adres:_______</w:t>
      </w:r>
    </w:p>
    <w:p w14:paraId="0F2970C4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43D7B8B7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45D61015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Rodzaj zabudowy</w:t>
      </w:r>
      <w:r>
        <w:rPr>
          <w:rFonts w:ascii="Arial" w:hAnsi="Arial" w:cs="Arial"/>
          <w:vertAlign w:val="superscript"/>
        </w:rPr>
        <w:t>3)</w:t>
      </w:r>
      <w:r>
        <w:rPr>
          <w:rFonts w:ascii="Arial" w:hAnsi="Arial" w:cs="Arial"/>
        </w:rPr>
        <w:t>:________________________________________________________</w:t>
      </w:r>
    </w:p>
    <w:p w14:paraId="4033DA08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20404E08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4. Numer działki ewidencyjnej</w:t>
      </w:r>
      <w:r>
        <w:rPr>
          <w:rFonts w:ascii="Arial" w:hAnsi="Arial" w:cs="Arial"/>
          <w:vertAlign w:val="superscript"/>
        </w:rPr>
        <w:t>4)</w:t>
      </w:r>
      <w:r>
        <w:rPr>
          <w:rFonts w:ascii="Arial" w:hAnsi="Arial" w:cs="Arial"/>
        </w:rPr>
        <w:t xml:space="preserve">:________________________________________________ </w:t>
      </w:r>
    </w:p>
    <w:p w14:paraId="5DFE5CAD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Numer obrębu ewidencyjnego</w:t>
      </w:r>
      <w:r>
        <w:rPr>
          <w:rFonts w:ascii="Arial" w:hAnsi="Arial" w:cs="Arial"/>
          <w:vertAlign w:val="superscript"/>
        </w:rPr>
        <w:t>4)</w:t>
      </w:r>
      <w:r>
        <w:rPr>
          <w:rFonts w:ascii="Arial" w:hAnsi="Arial" w:cs="Arial"/>
        </w:rPr>
        <w:t>:______________________________________________</w:t>
      </w:r>
    </w:p>
    <w:p w14:paraId="0236358A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Nazwa, rodzaj wyrobu</w:t>
      </w:r>
      <w:r>
        <w:rPr>
          <w:rFonts w:ascii="Arial" w:hAnsi="Arial" w:cs="Arial"/>
          <w:vertAlign w:val="superscript"/>
        </w:rPr>
        <w:t>5)</w:t>
      </w:r>
      <w:r>
        <w:rPr>
          <w:rFonts w:ascii="Arial" w:hAnsi="Arial" w:cs="Arial"/>
        </w:rPr>
        <w:t>: ____________________________________________________</w:t>
      </w:r>
    </w:p>
    <w:p w14:paraId="74B096B1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359200E9" w14:textId="77777777" w:rsidR="00A40872" w:rsidRPr="008528D9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Ilość posiadanych wyrob</w:t>
      </w:r>
      <w:r w:rsidRPr="008528D9">
        <w:rPr>
          <w:rFonts w:ascii="Arial" w:hAnsi="Arial" w:cs="Arial"/>
        </w:rPr>
        <w:t>ów</w:t>
      </w:r>
      <w:r w:rsidRPr="008528D9">
        <w:rPr>
          <w:rFonts w:ascii="Arial" w:hAnsi="Arial" w:cs="Arial"/>
          <w:vertAlign w:val="superscript"/>
        </w:rPr>
        <w:t>6)</w:t>
      </w:r>
      <w:r w:rsidRPr="008528D9">
        <w:rPr>
          <w:rFonts w:ascii="Arial" w:hAnsi="Arial" w:cs="Arial"/>
        </w:rPr>
        <w:t>: ________________________________________________</w:t>
      </w:r>
    </w:p>
    <w:p w14:paraId="3D39B7BF" w14:textId="77777777" w:rsidR="00C65F64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 Stopień pilności</w:t>
      </w:r>
      <w:r>
        <w:rPr>
          <w:rFonts w:ascii="Arial" w:hAnsi="Arial" w:cs="Arial"/>
          <w:vertAlign w:val="superscript"/>
        </w:rPr>
        <w:t>7)</w:t>
      </w:r>
      <w:r>
        <w:rPr>
          <w:rFonts w:ascii="Arial" w:hAnsi="Arial" w:cs="Arial"/>
        </w:rPr>
        <w:t xml:space="preserve">:__________________________________________________________ </w:t>
      </w:r>
    </w:p>
    <w:p w14:paraId="6A4AF0B4" w14:textId="77777777" w:rsidR="00A40872" w:rsidRPr="008528D9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 Zaznaczenie miejsca występowania wyrob</w:t>
      </w:r>
      <w:r w:rsidRPr="008528D9">
        <w:rPr>
          <w:rFonts w:ascii="Arial" w:hAnsi="Arial" w:cs="Arial"/>
        </w:rPr>
        <w:t>ów</w:t>
      </w:r>
      <w:r w:rsidRPr="008528D9">
        <w:rPr>
          <w:rFonts w:ascii="Arial" w:hAnsi="Arial" w:cs="Arial"/>
          <w:vertAlign w:val="superscript"/>
        </w:rPr>
        <w:t>8)</w:t>
      </w:r>
      <w:r w:rsidRPr="008528D9">
        <w:rPr>
          <w:rFonts w:ascii="Arial" w:hAnsi="Arial" w:cs="Arial"/>
        </w:rPr>
        <w:t xml:space="preserve">: </w:t>
      </w:r>
    </w:p>
    <w:p w14:paraId="58010CD2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nazwa i numer dokumentu:__________________________________________________</w:t>
      </w:r>
    </w:p>
    <w:p w14:paraId="3B55AF8D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data ostatniej aktualizacji: ___________________________________________________</w:t>
      </w:r>
    </w:p>
    <w:p w14:paraId="613C9734" w14:textId="77777777" w:rsidR="00A40872" w:rsidRPr="008528D9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 Przewidywany termin usunięcia wyrob</w:t>
      </w:r>
      <w:r w:rsidRPr="008528D9">
        <w:rPr>
          <w:rFonts w:ascii="Arial" w:hAnsi="Arial" w:cs="Arial"/>
        </w:rPr>
        <w:t>ów: _______________</w:t>
      </w:r>
      <w:bookmarkStart w:id="1" w:name="_Hlk8992619"/>
      <w:r w:rsidRPr="008528D9">
        <w:rPr>
          <w:rFonts w:ascii="Arial" w:hAnsi="Arial" w:cs="Arial"/>
        </w:rPr>
        <w:t>______________</w:t>
      </w:r>
      <w:bookmarkEnd w:id="1"/>
      <w:r w:rsidRPr="008528D9">
        <w:rPr>
          <w:rFonts w:ascii="Arial" w:hAnsi="Arial" w:cs="Arial"/>
        </w:rPr>
        <w:t>________</w:t>
      </w:r>
    </w:p>
    <w:p w14:paraId="6C817DB4" w14:textId="77777777" w:rsidR="00A40872" w:rsidRPr="008528D9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Ilość usuniętych </w:t>
      </w:r>
      <w:r w:rsidRPr="00C65F64">
        <w:rPr>
          <w:rFonts w:ascii="Arial" w:hAnsi="Arial" w:cs="Arial"/>
        </w:rPr>
        <w:t>wyrobów zawierających azbest przekazanych</w:t>
      </w:r>
      <w:r w:rsidRPr="008528D9">
        <w:rPr>
          <w:rFonts w:ascii="Arial" w:hAnsi="Arial" w:cs="Arial"/>
        </w:rPr>
        <w:t xml:space="preserve"> do unieszkodliwienia</w:t>
      </w:r>
      <w:r w:rsidRPr="008528D9">
        <w:rPr>
          <w:rFonts w:ascii="Arial" w:hAnsi="Arial" w:cs="Arial"/>
          <w:vertAlign w:val="superscript"/>
        </w:rPr>
        <w:t>6)</w:t>
      </w:r>
      <w:r w:rsidRPr="008528D9">
        <w:rPr>
          <w:rFonts w:ascii="Arial" w:hAnsi="Arial" w:cs="Arial"/>
        </w:rPr>
        <w:t>:</w:t>
      </w:r>
      <w:r w:rsidR="00C65F64" w:rsidRPr="008528D9">
        <w:rPr>
          <w:rFonts w:ascii="Arial" w:hAnsi="Arial" w:cs="Arial"/>
        </w:rPr>
        <w:t xml:space="preserve"> _____</w:t>
      </w:r>
    </w:p>
    <w:p w14:paraId="3EC05E19" w14:textId="77777777" w:rsidR="00A40872" w:rsidRDefault="00A4087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</w:p>
    <w:p w14:paraId="74E6BAB9" w14:textId="77777777" w:rsidR="00A40872" w:rsidRDefault="00A40872">
      <w:pPr>
        <w:widowControl w:val="0"/>
        <w:autoSpaceDE w:val="0"/>
        <w:autoSpaceDN w:val="0"/>
        <w:adjustRightInd w:val="0"/>
        <w:spacing w:after="0" w:line="276" w:lineRule="auto"/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14:paraId="52963CA6" w14:textId="77777777" w:rsidR="00A40872" w:rsidRDefault="00A40872">
      <w:pPr>
        <w:widowControl w:val="0"/>
        <w:autoSpaceDE w:val="0"/>
        <w:autoSpaceDN w:val="0"/>
        <w:adjustRightInd w:val="0"/>
        <w:spacing w:after="0" w:line="276" w:lineRule="auto"/>
        <w:ind w:left="6372" w:firstLine="708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(podpis)</w:t>
      </w:r>
    </w:p>
    <w:p w14:paraId="68A18671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</w:p>
    <w:p w14:paraId="17AF8A99" w14:textId="77777777" w:rsidR="00A40872" w:rsidRDefault="00A4087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_____________________ </w:t>
      </w:r>
    </w:p>
    <w:p w14:paraId="4464D87D" w14:textId="77777777" w:rsidR="00C65F64" w:rsidRDefault="00C65F6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</w:p>
    <w:p w14:paraId="6BD20322" w14:textId="77777777" w:rsidR="00856F06" w:rsidRDefault="00856F0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</w:p>
    <w:p w14:paraId="72CF1361" w14:textId="77777777" w:rsidR="00A40872" w:rsidRPr="00C65F64" w:rsidRDefault="00A40872" w:rsidP="00C65F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lastRenderedPageBreak/>
        <w:t xml:space="preserve">Za wyrób zawierający azbest uznaje się każdy wyrób zawierający wagowo 0,1 % lub więcej azbestu. </w:t>
      </w:r>
    </w:p>
    <w:p w14:paraId="0D275CF6" w14:textId="77777777" w:rsidR="00A40872" w:rsidRPr="00C65F64" w:rsidRDefault="00A40872" w:rsidP="00C65F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Adres faktycznego miejsca występowania azbestu należy uzupełnić w następującym formacie: województwo, powiat, gmina, miejscowość, ulica, numer nieruchomości. </w:t>
      </w:r>
    </w:p>
    <w:p w14:paraId="3A26126C" w14:textId="77777777" w:rsidR="00A40872" w:rsidRPr="00C65F64" w:rsidRDefault="00A40872" w:rsidP="00C65F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Należy podać rodzaj zabudowy: budynek mieszkalny, budynek gospodarczy, budynek przemysłowy, budynek mieszkalno- -gospodarczy, inny. </w:t>
      </w:r>
    </w:p>
    <w:p w14:paraId="619D96E5" w14:textId="77777777" w:rsidR="00A40872" w:rsidRPr="00C65F64" w:rsidRDefault="00A40872" w:rsidP="00C65F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Należy podać numer działki ewidencyjnej i numer obrębu ewidencyjnego faktycznego miejsca występowania azbestu. </w:t>
      </w:r>
    </w:p>
    <w:p w14:paraId="75B2AAFA" w14:textId="77777777" w:rsidR="00A40872" w:rsidRPr="00C65F64" w:rsidRDefault="00A40872" w:rsidP="00C65F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Przy określaniu rodzaju wyrobu zawierającego azbest należy stosować następującą klasyfikację: </w:t>
      </w:r>
    </w:p>
    <w:p w14:paraId="62562637" w14:textId="77777777"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płyty azbestowo-cementowe płaskie stosowane w budownictwie, — płyty faliste azbestowo-cementowe stosowane </w:t>
      </w:r>
      <w:r w:rsidR="00C65F64">
        <w:rPr>
          <w:rFonts w:ascii="Arial" w:hAnsi="Arial" w:cs="Arial"/>
          <w:sz w:val="24"/>
          <w:szCs w:val="24"/>
          <w:vertAlign w:val="superscript"/>
        </w:rPr>
        <w:br/>
      </w:r>
      <w:r w:rsidRPr="00C65F64">
        <w:rPr>
          <w:rFonts w:ascii="Arial" w:hAnsi="Arial" w:cs="Arial"/>
          <w:sz w:val="24"/>
          <w:szCs w:val="24"/>
          <w:vertAlign w:val="superscript"/>
        </w:rPr>
        <w:t xml:space="preserve">w budownictwie, </w:t>
      </w:r>
    </w:p>
    <w:p w14:paraId="1E04ED51" w14:textId="77777777"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rury i złącza azbestowo-cementowe, </w:t>
      </w:r>
    </w:p>
    <w:p w14:paraId="3E10EE07" w14:textId="77777777"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rury i złącza azbestowo-cementowe pozostawione w ziemi, </w:t>
      </w:r>
    </w:p>
    <w:p w14:paraId="2A8865D3" w14:textId="77777777"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izolacje natryskowe środkami zawierającymi w swoim składzie azbest, </w:t>
      </w:r>
    </w:p>
    <w:p w14:paraId="4DB71CFA" w14:textId="77777777"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wyroby cierne azbestowo-kauczukowe, </w:t>
      </w:r>
    </w:p>
    <w:p w14:paraId="04DF8E0C" w14:textId="77777777"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przędza specjalna, w tym włókna azbestowe obrobione, </w:t>
      </w:r>
    </w:p>
    <w:p w14:paraId="0F591311" w14:textId="77777777"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szczeliwa azbestowe, — taśmy tkane i plecione, sznury i sznurki, </w:t>
      </w:r>
    </w:p>
    <w:p w14:paraId="673D2932" w14:textId="77777777"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wyroby azbestowo-kauczukowe, z wyjątkiem wyrobów ciernych, </w:t>
      </w:r>
    </w:p>
    <w:p w14:paraId="306261F2" w14:textId="77777777"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papier, tektura, </w:t>
      </w:r>
    </w:p>
    <w:p w14:paraId="49544147" w14:textId="77777777"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— drogi zabezpieczone (drogi utwardzone odpadami zawierającymi azbest przed wejściem w życie ustawy z dnia 19 czerwca 1997 r. o zakazie stosowania wyrobów zawierających azbest, po trwałym zabezpieczeniu przed emisją włókien azbestu), </w:t>
      </w:r>
    </w:p>
    <w:p w14:paraId="40591BC2" w14:textId="77777777" w:rsidR="00A40872" w:rsidRPr="00C65F64" w:rsidRDefault="00A40872" w:rsidP="00C65F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>— drogi utwardzone odpadami zawierającymi azbest przed wejściem w życie ustawy z dnia 19 czerwca 1997 r. o zakazie stosowania wyrobów zawierających azbest, ale niezabezpieczone trwale przed emisją włókien azbestu, — inne wyroby zawierające azbest, oddzielnie niewymienione, w tym papier i tektura; podać jakie.</w:t>
      </w:r>
    </w:p>
    <w:p w14:paraId="358AA896" w14:textId="77777777" w:rsidR="00A40872" w:rsidRPr="00C65F64" w:rsidRDefault="00A40872" w:rsidP="00C65F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Ilość wyrobów zawierających azbest należy podać w jednostkach właściwych dla danego wyrobu (kg, m2, m3, m.b., km). </w:t>
      </w:r>
    </w:p>
    <w:p w14:paraId="2372446E" w14:textId="77777777" w:rsidR="00A40872" w:rsidRPr="00C65F64" w:rsidRDefault="00A40872" w:rsidP="00C65F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 xml:space="preserve">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 </w:t>
      </w:r>
    </w:p>
    <w:p w14:paraId="71B803CE" w14:textId="77777777" w:rsidR="00A40872" w:rsidRPr="00C65F64" w:rsidRDefault="00A40872" w:rsidP="00C65F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C65F64">
        <w:rPr>
          <w:rFonts w:ascii="Arial" w:hAnsi="Arial" w:cs="Arial"/>
          <w:sz w:val="24"/>
          <w:szCs w:val="24"/>
          <w:vertAlign w:val="superscript"/>
        </w:rPr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sectPr w:rsidR="00A40872" w:rsidRPr="00C65F64" w:rsidSect="00856F06">
      <w:pgSz w:w="12240" w:h="15840"/>
      <w:pgMar w:top="1134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2C83"/>
    <w:multiLevelType w:val="hybridMultilevel"/>
    <w:tmpl w:val="B64866A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8DD57EB"/>
    <w:multiLevelType w:val="hybridMultilevel"/>
    <w:tmpl w:val="227433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AC1AC7"/>
    <w:multiLevelType w:val="hybridMultilevel"/>
    <w:tmpl w:val="8F4032D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23"/>
    <w:rsid w:val="00265E01"/>
    <w:rsid w:val="002D2E05"/>
    <w:rsid w:val="00417392"/>
    <w:rsid w:val="004E05EF"/>
    <w:rsid w:val="00675414"/>
    <w:rsid w:val="007F1FDB"/>
    <w:rsid w:val="00835B23"/>
    <w:rsid w:val="008528D9"/>
    <w:rsid w:val="00856F06"/>
    <w:rsid w:val="00A40872"/>
    <w:rsid w:val="00B532EB"/>
    <w:rsid w:val="00B75D22"/>
    <w:rsid w:val="00C65F64"/>
    <w:rsid w:val="00C73085"/>
    <w:rsid w:val="00D31BBF"/>
    <w:rsid w:val="00E2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14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B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B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Miller</dc:creator>
  <cp:lastModifiedBy>IOS_3_DELL</cp:lastModifiedBy>
  <cp:revision>2</cp:revision>
  <cp:lastPrinted>2025-01-21T11:08:00Z</cp:lastPrinted>
  <dcterms:created xsi:type="dcterms:W3CDTF">2026-01-13T06:28:00Z</dcterms:created>
  <dcterms:modified xsi:type="dcterms:W3CDTF">2026-01-13T06:28:00Z</dcterms:modified>
</cp:coreProperties>
</file>